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03E" w:rsidRDefault="0030103E" w:rsidP="0030103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103E" w:rsidRPr="00EA3F10" w:rsidRDefault="0030103E" w:rsidP="0030103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A3F10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30103E" w:rsidRPr="00EA3F10" w:rsidRDefault="0030103E" w:rsidP="0030103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A3F10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right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right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EA3F10" w:rsidRPr="00161307" w:rsidRDefault="00EA3F10" w:rsidP="00EA3F10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161307">
        <w:rPr>
          <w:rFonts w:ascii="Times New Roman" w:hAnsi="Times New Roman"/>
          <w:sz w:val="28"/>
          <w:szCs w:val="28"/>
        </w:rPr>
        <w:t xml:space="preserve">Комплект </w:t>
      </w:r>
    </w:p>
    <w:p w:rsidR="00EA3F10" w:rsidRPr="00161307" w:rsidRDefault="00EA3F10" w:rsidP="00EA3F10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161307">
        <w:rPr>
          <w:rFonts w:ascii="Times New Roman" w:hAnsi="Times New Roman"/>
          <w:sz w:val="28"/>
          <w:szCs w:val="28"/>
        </w:rPr>
        <w:t>контрольно-измерительных материалов</w:t>
      </w:r>
    </w:p>
    <w:p w:rsidR="00EA3F10" w:rsidRPr="00E306CC" w:rsidRDefault="00EA3F10" w:rsidP="00EA3F10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61307">
        <w:rPr>
          <w:rFonts w:ascii="Times New Roman" w:hAnsi="Times New Roman"/>
          <w:sz w:val="28"/>
          <w:szCs w:val="28"/>
        </w:rPr>
        <w:t xml:space="preserve">для проведения </w:t>
      </w:r>
      <w:r>
        <w:rPr>
          <w:rFonts w:ascii="Times New Roman" w:hAnsi="Times New Roman"/>
          <w:sz w:val="28"/>
          <w:szCs w:val="28"/>
        </w:rPr>
        <w:t xml:space="preserve">промежуточной аттестации в форме </w:t>
      </w:r>
      <w:r w:rsidR="00E306CC" w:rsidRPr="00E306CC">
        <w:rPr>
          <w:rFonts w:ascii="Times New Roman" w:hAnsi="Times New Roman" w:cs="Times New Roman"/>
          <w:iCs/>
          <w:sz w:val="28"/>
          <w:szCs w:val="28"/>
        </w:rPr>
        <w:t>дифференцированного зачета</w:t>
      </w:r>
    </w:p>
    <w:p w:rsidR="00F32340" w:rsidRDefault="00F32340" w:rsidP="0030103E">
      <w:pPr>
        <w:pStyle w:val="a4"/>
        <w:jc w:val="center"/>
        <w:rPr>
          <w:rFonts w:ascii="Times New Roman" w:hAnsi="Times New Roman" w:cs="Times New Roman"/>
          <w:sz w:val="28"/>
          <w:szCs w:val="40"/>
        </w:rPr>
      </w:pPr>
    </w:p>
    <w:p w:rsidR="0030103E" w:rsidRPr="00F32340" w:rsidRDefault="00E306CC" w:rsidP="0030103E">
      <w:pPr>
        <w:pStyle w:val="a4"/>
        <w:jc w:val="center"/>
        <w:rPr>
          <w:rFonts w:ascii="Times New Roman" w:hAnsi="Times New Roman" w:cs="Times New Roman"/>
          <w:sz w:val="28"/>
          <w:szCs w:val="40"/>
        </w:rPr>
      </w:pPr>
      <w:r>
        <w:rPr>
          <w:rFonts w:ascii="Times New Roman" w:hAnsi="Times New Roman" w:cs="Times New Roman"/>
          <w:sz w:val="28"/>
          <w:szCs w:val="40"/>
        </w:rPr>
        <w:t>ОП.03 Электротехника и электроника</w:t>
      </w:r>
    </w:p>
    <w:p w:rsidR="00F32340" w:rsidRPr="009C6EFF" w:rsidRDefault="00F32340" w:rsidP="0030103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</w:p>
    <w:p w:rsidR="00F32340" w:rsidRPr="00F32340" w:rsidRDefault="00F32340" w:rsidP="00F32340">
      <w:pPr>
        <w:pStyle w:val="a4"/>
        <w:rPr>
          <w:rFonts w:ascii="Times New Roman" w:hAnsi="Times New Roman" w:cs="Times New Roman"/>
          <w:sz w:val="28"/>
          <w:szCs w:val="40"/>
        </w:rPr>
      </w:pPr>
      <w:r w:rsidRPr="00F32340">
        <w:rPr>
          <w:rFonts w:ascii="Times New Roman" w:hAnsi="Times New Roman" w:cs="Times New Roman"/>
          <w:sz w:val="28"/>
          <w:szCs w:val="40"/>
        </w:rPr>
        <w:t>специальность:</w:t>
      </w:r>
    </w:p>
    <w:p w:rsidR="00E306CC" w:rsidRPr="00E306CC" w:rsidRDefault="00E306CC" w:rsidP="00E306CC">
      <w:pPr>
        <w:rPr>
          <w:rFonts w:ascii="Times New Roman" w:hAnsi="Times New Roman" w:cs="Times New Roman"/>
          <w:sz w:val="28"/>
          <w:szCs w:val="28"/>
        </w:rPr>
      </w:pPr>
      <w:r w:rsidRPr="00E306CC">
        <w:rPr>
          <w:rFonts w:ascii="Times New Roman" w:hAnsi="Times New Roman" w:cs="Times New Roman"/>
          <w:sz w:val="28"/>
          <w:szCs w:val="28"/>
        </w:rPr>
        <w:t>15.02.13 «Техническое обслуживание и ремонт систем вентиляции и кондиционирования»</w:t>
      </w:r>
    </w:p>
    <w:p w:rsidR="0030103E" w:rsidRPr="004D3666" w:rsidRDefault="0030103E" w:rsidP="0030103E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EA3F10" w:rsidRDefault="00EA3F10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г.Белгород, </w:t>
      </w:r>
      <w:r w:rsidR="00E306CC">
        <w:rPr>
          <w:rFonts w:ascii="Times New Roman" w:hAnsi="Times New Roman" w:cs="Times New Roman"/>
          <w:sz w:val="28"/>
          <w:szCs w:val="28"/>
        </w:rPr>
        <w:t>201</w:t>
      </w:r>
      <w:r w:rsidR="00AE603B">
        <w:rPr>
          <w:rFonts w:ascii="Times New Roman" w:hAnsi="Times New Roman" w:cs="Times New Roman"/>
          <w:sz w:val="28"/>
          <w:szCs w:val="28"/>
        </w:rPr>
        <w:t>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A527EE" w:rsidRDefault="00A527EE" w:rsidP="00A527EE">
      <w:pPr>
        <w:spacing w:line="360" w:lineRule="auto"/>
        <w:jc w:val="right"/>
        <w:rPr>
          <w:b/>
          <w:sz w:val="28"/>
          <w:szCs w:val="28"/>
        </w:rPr>
      </w:pPr>
    </w:p>
    <w:p w:rsidR="00E306CC" w:rsidRPr="00E306CC" w:rsidRDefault="00A527EE" w:rsidP="00E306CC">
      <w:pPr>
        <w:rPr>
          <w:rFonts w:ascii="Times New Roman" w:hAnsi="Times New Roman" w:cs="Times New Roman"/>
          <w:b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lastRenderedPageBreak/>
        <w:t>Комплект контрольно- измерительных материалов по дисциплине «</w:t>
      </w:r>
      <w:r w:rsidR="00E306CC">
        <w:rPr>
          <w:rFonts w:ascii="Times New Roman" w:hAnsi="Times New Roman" w:cs="Times New Roman"/>
          <w:b/>
          <w:sz w:val="28"/>
          <w:szCs w:val="28"/>
        </w:rPr>
        <w:t>Электротехника и электроника</w:t>
      </w:r>
      <w:r w:rsidRPr="00A006B8">
        <w:rPr>
          <w:rFonts w:ascii="Times New Roman" w:hAnsi="Times New Roman" w:cs="Times New Roman"/>
          <w:b/>
          <w:sz w:val="28"/>
          <w:szCs w:val="28"/>
        </w:rPr>
        <w:t>»</w:t>
      </w:r>
      <w:r w:rsidR="00E306CC"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Pr="00A006B8">
        <w:rPr>
          <w:rFonts w:ascii="Times New Roman" w:hAnsi="Times New Roman" w:cs="Times New Roman"/>
          <w:sz w:val="28"/>
          <w:szCs w:val="28"/>
        </w:rPr>
        <w:t xml:space="preserve">на основе рабочей программы по указанной дисциплине   специальности </w:t>
      </w:r>
      <w:r w:rsidR="00E306CC" w:rsidRPr="00E306CC">
        <w:rPr>
          <w:rFonts w:ascii="Times New Roman" w:hAnsi="Times New Roman" w:cs="Times New Roman"/>
          <w:sz w:val="28"/>
          <w:szCs w:val="28"/>
        </w:rPr>
        <w:t xml:space="preserve">15.02.13 </w:t>
      </w:r>
      <w:r w:rsidR="00E306CC" w:rsidRPr="00E306CC">
        <w:rPr>
          <w:rFonts w:ascii="Times New Roman" w:hAnsi="Times New Roman" w:cs="Times New Roman"/>
          <w:b/>
          <w:sz w:val="28"/>
          <w:szCs w:val="28"/>
        </w:rPr>
        <w:t>«Техническое обслуживание и ремонт систем вентиляции и кондиционирования»</w:t>
      </w:r>
    </w:p>
    <w:p w:rsidR="00A527EE" w:rsidRPr="00A006B8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527EE" w:rsidRPr="00A006B8" w:rsidRDefault="00A527EE" w:rsidP="00A527EE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527EE" w:rsidRPr="00A006B8" w:rsidRDefault="00A527EE" w:rsidP="00A527EE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A006B8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="0030103E">
        <w:rPr>
          <w:rFonts w:ascii="Times New Roman" w:hAnsi="Times New Roman" w:cs="Times New Roman"/>
          <w:b/>
          <w:bCs/>
          <w:sz w:val="28"/>
          <w:szCs w:val="28"/>
        </w:rPr>
        <w:t xml:space="preserve">«Белгородский </w:t>
      </w:r>
      <w:r w:rsidRPr="00A006B8">
        <w:rPr>
          <w:rFonts w:ascii="Times New Roman" w:hAnsi="Times New Roman" w:cs="Times New Roman"/>
          <w:b/>
          <w:bCs/>
          <w:sz w:val="28"/>
          <w:szCs w:val="28"/>
        </w:rPr>
        <w:t>строительный колледж»</w:t>
      </w:r>
    </w:p>
    <w:p w:rsidR="00A527EE" w:rsidRPr="00A006B8" w:rsidRDefault="00A527EE" w:rsidP="00A527EE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527EE" w:rsidRPr="00A006B8" w:rsidRDefault="00A527EE" w:rsidP="00A527EE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527EE" w:rsidRPr="00A006B8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A527EE" w:rsidRPr="00A006B8" w:rsidRDefault="00A527EE" w:rsidP="00A527EE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Ногина Анна Викторовна</w:t>
      </w:r>
      <w:r w:rsidR="0030103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A006B8">
        <w:rPr>
          <w:rFonts w:ascii="Times New Roman" w:hAnsi="Times New Roman" w:cs="Times New Roman"/>
          <w:b/>
          <w:bCs/>
          <w:sz w:val="28"/>
          <w:szCs w:val="28"/>
        </w:rPr>
        <w:t xml:space="preserve"> преподаватель ОГАПОУ «</w:t>
      </w:r>
      <w:r>
        <w:rPr>
          <w:rFonts w:ascii="Times New Roman" w:hAnsi="Times New Roman" w:cs="Times New Roman"/>
          <w:b/>
          <w:bCs/>
          <w:sz w:val="28"/>
          <w:szCs w:val="28"/>
        </w:rPr>
        <w:t>БСК</w:t>
      </w:r>
      <w:r w:rsidRPr="00A006B8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A527EE" w:rsidRDefault="00A527EE" w:rsidP="00A527EE">
      <w:pPr>
        <w:tabs>
          <w:tab w:val="left" w:pos="6225"/>
        </w:tabs>
      </w:pPr>
    </w:p>
    <w:p w:rsidR="00A527EE" w:rsidRDefault="00A527EE" w:rsidP="00A527EE">
      <w:pPr>
        <w:tabs>
          <w:tab w:val="left" w:pos="6225"/>
        </w:tabs>
      </w:pPr>
    </w:p>
    <w:p w:rsidR="00A527EE" w:rsidRPr="00B44FDC" w:rsidRDefault="00A527EE" w:rsidP="00A527EE">
      <w:pPr>
        <w:tabs>
          <w:tab w:val="left" w:pos="6225"/>
        </w:tabs>
      </w:pPr>
    </w:p>
    <w:p w:rsidR="00A527EE" w:rsidRPr="00B44FDC" w:rsidRDefault="00A527EE" w:rsidP="00A527EE">
      <w:pPr>
        <w:tabs>
          <w:tab w:val="left" w:pos="6225"/>
        </w:tabs>
      </w:pP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Протокол № ___ от_______________ 20__ г.</w:t>
      </w: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 xml:space="preserve">Заместитель директора </w:t>
      </w: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____________________</w:t>
      </w:r>
    </w:p>
    <w:p w:rsidR="00A527EE" w:rsidRPr="00F32340" w:rsidRDefault="00A527EE" w:rsidP="00A527EE">
      <w:pPr>
        <w:rPr>
          <w:sz w:val="28"/>
          <w:szCs w:val="28"/>
        </w:rPr>
      </w:pPr>
    </w:p>
    <w:p w:rsidR="00A527EE" w:rsidRPr="00F32340" w:rsidRDefault="00A527EE" w:rsidP="00A527EE">
      <w:pPr>
        <w:rPr>
          <w:sz w:val="28"/>
          <w:szCs w:val="28"/>
        </w:rPr>
      </w:pPr>
    </w:p>
    <w:p w:rsidR="00A527EE" w:rsidRPr="00F32340" w:rsidRDefault="00A527EE" w:rsidP="00A527EE">
      <w:pPr>
        <w:rPr>
          <w:rFonts w:ascii="Times New Roman" w:hAnsi="Times New Roman" w:cs="Times New Roman"/>
          <w:sz w:val="28"/>
          <w:szCs w:val="28"/>
        </w:rPr>
      </w:pPr>
      <w:r w:rsidRPr="00F32340">
        <w:rPr>
          <w:rFonts w:ascii="Times New Roman" w:hAnsi="Times New Roman" w:cs="Times New Roman"/>
          <w:sz w:val="28"/>
          <w:szCs w:val="28"/>
        </w:rPr>
        <w:t>Рассм</w:t>
      </w:r>
      <w:r w:rsidR="00F32340" w:rsidRPr="00F32340">
        <w:rPr>
          <w:rFonts w:ascii="Times New Roman" w:hAnsi="Times New Roman" w:cs="Times New Roman"/>
          <w:sz w:val="28"/>
          <w:szCs w:val="28"/>
        </w:rPr>
        <w:t>отрено на заседании предметно-цикловой</w:t>
      </w:r>
      <w:r w:rsidRPr="00F32340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A527EE" w:rsidRPr="00F32340" w:rsidRDefault="00A527EE" w:rsidP="00A527EE">
      <w:pPr>
        <w:rPr>
          <w:rFonts w:ascii="Times New Roman" w:hAnsi="Times New Roman" w:cs="Times New Roman"/>
          <w:sz w:val="28"/>
          <w:szCs w:val="28"/>
        </w:rPr>
      </w:pP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Протокол № ___ от_______________ 20__ г.</w:t>
      </w: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Председатель</w:t>
      </w:r>
      <w:r w:rsidR="00F32340" w:rsidRPr="00F32340">
        <w:rPr>
          <w:sz w:val="28"/>
          <w:szCs w:val="28"/>
        </w:rPr>
        <w:t>предметно-</w:t>
      </w:r>
      <w:r w:rsidR="0030103E" w:rsidRPr="00F32340">
        <w:rPr>
          <w:sz w:val="28"/>
          <w:szCs w:val="28"/>
        </w:rPr>
        <w:t>цикловой</w:t>
      </w:r>
      <w:r w:rsidRPr="00F32340">
        <w:rPr>
          <w:sz w:val="28"/>
          <w:szCs w:val="28"/>
        </w:rPr>
        <w:t xml:space="preserve"> комиссии</w:t>
      </w:r>
    </w:p>
    <w:p w:rsidR="00A527EE" w:rsidRPr="00F32340" w:rsidRDefault="00A527EE" w:rsidP="00A527EE">
      <w:pPr>
        <w:rPr>
          <w:sz w:val="28"/>
          <w:szCs w:val="28"/>
        </w:rPr>
      </w:pPr>
    </w:p>
    <w:p w:rsidR="00A527EE" w:rsidRPr="00F32340" w:rsidRDefault="00A527EE" w:rsidP="00A527EE">
      <w:pPr>
        <w:rPr>
          <w:sz w:val="28"/>
          <w:szCs w:val="28"/>
        </w:rPr>
      </w:pPr>
      <w:r w:rsidRPr="00F32340">
        <w:rPr>
          <w:sz w:val="28"/>
          <w:szCs w:val="28"/>
        </w:rPr>
        <w:t>______________________</w:t>
      </w:r>
    </w:p>
    <w:p w:rsidR="00A527EE" w:rsidRDefault="00A527EE" w:rsidP="00A527EE">
      <w:pPr>
        <w:spacing w:line="360" w:lineRule="auto"/>
        <w:jc w:val="center"/>
        <w:rPr>
          <w:b/>
          <w:sz w:val="28"/>
          <w:szCs w:val="28"/>
        </w:rPr>
      </w:pPr>
    </w:p>
    <w:p w:rsidR="00A527EE" w:rsidRDefault="00A527EE" w:rsidP="00A527EE">
      <w:pPr>
        <w:spacing w:line="360" w:lineRule="auto"/>
        <w:jc w:val="center"/>
        <w:rPr>
          <w:b/>
          <w:sz w:val="28"/>
          <w:szCs w:val="28"/>
        </w:rPr>
      </w:pPr>
    </w:p>
    <w:p w:rsidR="00A527EE" w:rsidRDefault="00A527EE" w:rsidP="00A527EE">
      <w:pPr>
        <w:spacing w:line="360" w:lineRule="auto"/>
        <w:jc w:val="center"/>
        <w:rPr>
          <w:b/>
          <w:sz w:val="28"/>
          <w:szCs w:val="28"/>
        </w:rPr>
      </w:pPr>
    </w:p>
    <w:p w:rsidR="00A527EE" w:rsidRDefault="00A527EE" w:rsidP="00A527EE">
      <w:pPr>
        <w:spacing w:line="360" w:lineRule="auto"/>
        <w:rPr>
          <w:b/>
          <w:sz w:val="28"/>
          <w:szCs w:val="28"/>
        </w:rPr>
      </w:pPr>
    </w:p>
    <w:p w:rsidR="00A527EE" w:rsidRDefault="00F32340" w:rsidP="00A527E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A527EE" w:rsidRDefault="00A527EE" w:rsidP="00A527E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7EE" w:rsidRPr="00A527EE" w:rsidRDefault="00A527EE" w:rsidP="00A527E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</w:p>
    <w:p w:rsidR="00A527EE" w:rsidRPr="00A9177E" w:rsidRDefault="00A527EE" w:rsidP="00A527EE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27EE" w:rsidRDefault="00A527EE" w:rsidP="00A527EE">
      <w:pPr>
        <w:pStyle w:val="a4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>. Т</w:t>
      </w:r>
      <w:r w:rsidR="00E8665C">
        <w:rPr>
          <w:rFonts w:ascii="Times New Roman" w:hAnsi="Times New Roman" w:cs="Times New Roman"/>
          <w:b/>
          <w:sz w:val="28"/>
          <w:szCs w:val="28"/>
        </w:rPr>
        <w:t xml:space="preserve">РЕБОВАНИЯ К </w:t>
      </w:r>
      <w:r w:rsidR="00E306CC">
        <w:rPr>
          <w:rFonts w:ascii="Times New Roman" w:hAnsi="Times New Roman" w:cs="Times New Roman"/>
          <w:b/>
          <w:sz w:val="28"/>
          <w:szCs w:val="28"/>
        </w:rPr>
        <w:t>ДИФФЕРЕНЦИРОВАННОМУ ЗАЧЕТУ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527EE" w:rsidRDefault="00A527EE" w:rsidP="00A527EE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527EE" w:rsidRDefault="00A527EE" w:rsidP="00E8665C">
      <w:pPr>
        <w:pStyle w:val="a4"/>
        <w:ind w:left="709" w:hanging="283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 ОЦЕНК</w:t>
      </w:r>
      <w:r w:rsidR="00E306CC">
        <w:rPr>
          <w:rFonts w:ascii="Times New Roman" w:hAnsi="Times New Roman" w:cs="Times New Roman"/>
          <w:b/>
          <w:sz w:val="28"/>
          <w:szCs w:val="28"/>
        </w:rPr>
        <w:t xml:space="preserve">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ДИСЦИПЛИНЫ.</w:t>
      </w:r>
    </w:p>
    <w:p w:rsidR="00A527EE" w:rsidRPr="004B1335" w:rsidRDefault="00A527EE" w:rsidP="00A527EE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527EE" w:rsidRDefault="00A527EE" w:rsidP="00A527EE">
      <w:pPr>
        <w:pStyle w:val="a4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="0030103E">
        <w:rPr>
          <w:rFonts w:ascii="Times New Roman" w:hAnsi="Times New Roman" w:cs="Times New Roman"/>
          <w:b/>
          <w:sz w:val="28"/>
          <w:szCs w:val="28"/>
        </w:rPr>
        <w:t>ТИЧЕСКОГО КУРСА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ДИСЦИПЛИНЫ.</w:t>
      </w:r>
    </w:p>
    <w:p w:rsidR="00A527EE" w:rsidRPr="004B1335" w:rsidRDefault="00A527EE" w:rsidP="00A527EE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527EE" w:rsidRPr="003D1766" w:rsidRDefault="00A527EE" w:rsidP="00A527EE">
      <w:pPr>
        <w:pStyle w:val="a4"/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bookmarkStart w:id="0" w:name="_Toc316860036"/>
    </w:p>
    <w:p w:rsidR="00A527EE" w:rsidRDefault="00A527EE" w:rsidP="00A527EE"/>
    <w:p w:rsidR="00A527EE" w:rsidRDefault="00A527EE" w:rsidP="00A527EE"/>
    <w:p w:rsidR="00A527EE" w:rsidRDefault="00A527EE" w:rsidP="00A527EE">
      <w:pPr>
        <w:rPr>
          <w:b/>
        </w:rPr>
      </w:pPr>
    </w:p>
    <w:p w:rsidR="00A527EE" w:rsidRDefault="00A527EE" w:rsidP="00A527EE">
      <w:pPr>
        <w:rPr>
          <w:b/>
        </w:rPr>
      </w:pPr>
    </w:p>
    <w:p w:rsidR="00A527EE" w:rsidRPr="004109E3" w:rsidRDefault="00A527EE" w:rsidP="00A527EE">
      <w:pPr>
        <w:rPr>
          <w:b/>
        </w:rPr>
      </w:pPr>
    </w:p>
    <w:p w:rsidR="00A527EE" w:rsidRPr="003B422F" w:rsidRDefault="00A527EE" w:rsidP="00A527EE">
      <w:pPr>
        <w:pStyle w:val="a4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</w:p>
    <w:bookmarkEnd w:id="0"/>
    <w:p w:rsidR="00A527EE" w:rsidRDefault="00A527EE" w:rsidP="00A527EE">
      <w:pPr>
        <w:pStyle w:val="a4"/>
        <w:rPr>
          <w:sz w:val="28"/>
          <w:szCs w:val="28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="00E306CC">
        <w:rPr>
          <w:rFonts w:ascii="Times New Roman" w:hAnsi="Times New Roman" w:cs="Times New Roman"/>
          <w:b/>
          <w:sz w:val="28"/>
          <w:szCs w:val="28"/>
        </w:rPr>
        <w:t xml:space="preserve"> дисциплины «Электротехника и электроника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527EE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Комплект контрольно-измерительных материалов</w:t>
      </w:r>
      <w:r w:rsidRPr="0068561D">
        <w:rPr>
          <w:rFonts w:ascii="Times New Roman" w:hAnsi="Times New Roman" w:cs="Times New Roman"/>
          <w:sz w:val="28"/>
          <w:szCs w:val="28"/>
        </w:rPr>
        <w:t>предназначендля оценки результатов освоения</w:t>
      </w:r>
      <w:r w:rsidR="0030103E">
        <w:rPr>
          <w:rFonts w:ascii="Times New Roman" w:hAnsi="Times New Roman" w:cs="Times New Roman"/>
          <w:sz w:val="28"/>
          <w:szCs w:val="28"/>
        </w:rPr>
        <w:t xml:space="preserve"> дисциплины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E306CC" w:rsidRPr="00E306CC">
        <w:rPr>
          <w:rFonts w:ascii="Times New Roman" w:hAnsi="Times New Roman" w:cs="Times New Roman"/>
          <w:sz w:val="28"/>
          <w:szCs w:val="28"/>
        </w:rPr>
        <w:t>Электротехника и электроника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527EE" w:rsidRDefault="00A527EE" w:rsidP="00A527EE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</w:p>
    <w:p w:rsidR="00A527EE" w:rsidRPr="00355B09" w:rsidRDefault="00A527EE" w:rsidP="00A527E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B09">
        <w:rPr>
          <w:rFonts w:ascii="Times New Roman" w:hAnsi="Times New Roman" w:cs="Times New Roman"/>
          <w:b/>
          <w:sz w:val="28"/>
          <w:szCs w:val="28"/>
        </w:rPr>
        <w:t xml:space="preserve">1.2.Результатом освоения дисциплины является   </w:t>
      </w:r>
    </w:p>
    <w:p w:rsidR="00A527EE" w:rsidRDefault="00A527EE" w:rsidP="00A527EE">
      <w:pPr>
        <w:pStyle w:val="a4"/>
        <w:jc w:val="both"/>
        <w:rPr>
          <w:i/>
          <w:iCs/>
          <w:sz w:val="20"/>
          <w:szCs w:val="20"/>
        </w:rPr>
      </w:pPr>
    </w:p>
    <w:tbl>
      <w:tblPr>
        <w:tblW w:w="978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4111"/>
        <w:gridCol w:w="4111"/>
      </w:tblGrid>
      <w:tr w:rsidR="00E306CC" w:rsidRPr="00E306CC" w:rsidTr="00E306CC">
        <w:trPr>
          <w:trHeight w:val="649"/>
        </w:trPr>
        <w:tc>
          <w:tcPr>
            <w:tcW w:w="1560" w:type="dxa"/>
            <w:hideMark/>
          </w:tcPr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  <w:r w:rsidRPr="00E306CC">
              <w:rPr>
                <w:rFonts w:ascii="Times New Roman" w:hAnsi="Times New Roman" w:cs="Times New Roman"/>
                <w:sz w:val="28"/>
              </w:rPr>
              <w:t>Код ПК, ОК</w:t>
            </w:r>
          </w:p>
        </w:tc>
        <w:tc>
          <w:tcPr>
            <w:tcW w:w="4111" w:type="dxa"/>
            <w:hideMark/>
          </w:tcPr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  <w:r w:rsidRPr="00E306CC">
              <w:rPr>
                <w:rFonts w:ascii="Times New Roman" w:hAnsi="Times New Roman" w:cs="Times New Roman"/>
                <w:sz w:val="28"/>
              </w:rPr>
              <w:t>Умения</w:t>
            </w:r>
          </w:p>
        </w:tc>
        <w:tc>
          <w:tcPr>
            <w:tcW w:w="4111" w:type="dxa"/>
            <w:hideMark/>
          </w:tcPr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  <w:r w:rsidRPr="00E306CC">
              <w:rPr>
                <w:rFonts w:ascii="Times New Roman" w:hAnsi="Times New Roman" w:cs="Times New Roman"/>
                <w:sz w:val="28"/>
              </w:rPr>
              <w:t>Знания</w:t>
            </w:r>
          </w:p>
        </w:tc>
      </w:tr>
      <w:tr w:rsidR="00E306CC" w:rsidRPr="00E306CC" w:rsidTr="00E306CC">
        <w:trPr>
          <w:trHeight w:val="212"/>
        </w:trPr>
        <w:tc>
          <w:tcPr>
            <w:tcW w:w="1560" w:type="dxa"/>
            <w:vMerge w:val="restart"/>
          </w:tcPr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  <w:r w:rsidRPr="00E306CC">
              <w:rPr>
                <w:rFonts w:ascii="Times New Roman" w:hAnsi="Times New Roman" w:cs="Times New Roman"/>
                <w:sz w:val="28"/>
              </w:rPr>
              <w:t xml:space="preserve">ОК 01- 07,  </w:t>
            </w:r>
          </w:p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  <w:r w:rsidRPr="00E306CC">
              <w:rPr>
                <w:rFonts w:ascii="Times New Roman" w:hAnsi="Times New Roman" w:cs="Times New Roman"/>
                <w:sz w:val="28"/>
              </w:rPr>
              <w:t>ОК 09-11,</w:t>
            </w:r>
          </w:p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  <w:r w:rsidRPr="00E306CC">
              <w:rPr>
                <w:rFonts w:ascii="Times New Roman" w:hAnsi="Times New Roman" w:cs="Times New Roman"/>
                <w:sz w:val="28"/>
              </w:rPr>
              <w:t>ПК 1.1.-1.3.,</w:t>
            </w:r>
          </w:p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  <w:r w:rsidRPr="00E306CC">
              <w:rPr>
                <w:rFonts w:ascii="Times New Roman" w:hAnsi="Times New Roman" w:cs="Times New Roman"/>
                <w:sz w:val="28"/>
              </w:rPr>
              <w:t>ПК 2.1.-2.3.</w:t>
            </w:r>
          </w:p>
          <w:p w:rsidR="00E306CC" w:rsidRPr="00E306CC" w:rsidRDefault="00E306CC" w:rsidP="008D069C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E306CC">
              <w:rPr>
                <w:rFonts w:ascii="Times New Roman" w:hAnsi="Times New Roman" w:cs="Times New Roman"/>
                <w:sz w:val="28"/>
              </w:rPr>
              <w:t>ПК 3.1.-3.5.</w:t>
            </w:r>
          </w:p>
        </w:tc>
        <w:tc>
          <w:tcPr>
            <w:tcW w:w="4111" w:type="dxa"/>
          </w:tcPr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  <w:r w:rsidRPr="00E306CC">
              <w:rPr>
                <w:rFonts w:ascii="Times New Roman" w:hAnsi="Times New Roman" w:cs="Times New Roman"/>
                <w:sz w:val="28"/>
              </w:rPr>
              <w:t>использовать электротехнические законы для расчета электрических цепей постоянного и переменного тока</w:t>
            </w:r>
          </w:p>
        </w:tc>
        <w:tc>
          <w:tcPr>
            <w:tcW w:w="4111" w:type="dxa"/>
          </w:tcPr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  <w:r w:rsidRPr="00E306CC">
              <w:rPr>
                <w:rFonts w:ascii="Times New Roman" w:hAnsi="Times New Roman" w:cs="Times New Roman"/>
                <w:sz w:val="28"/>
              </w:rPr>
              <w:t>основные электротехнические законы</w:t>
            </w:r>
          </w:p>
        </w:tc>
      </w:tr>
      <w:tr w:rsidR="00E306CC" w:rsidRPr="00E306CC" w:rsidTr="00E306CC">
        <w:trPr>
          <w:trHeight w:val="212"/>
        </w:trPr>
        <w:tc>
          <w:tcPr>
            <w:tcW w:w="1560" w:type="dxa"/>
            <w:vMerge/>
          </w:tcPr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1" w:type="dxa"/>
          </w:tcPr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  <w:r w:rsidRPr="00E306CC">
              <w:rPr>
                <w:rFonts w:ascii="Times New Roman" w:hAnsi="Times New Roman" w:cs="Times New Roman"/>
                <w:sz w:val="28"/>
              </w:rPr>
              <w:t>выполнять электрические измерения</w:t>
            </w:r>
          </w:p>
        </w:tc>
        <w:tc>
          <w:tcPr>
            <w:tcW w:w="4111" w:type="dxa"/>
          </w:tcPr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  <w:r w:rsidRPr="00E306CC">
              <w:rPr>
                <w:rFonts w:ascii="Times New Roman" w:hAnsi="Times New Roman" w:cs="Times New Roman"/>
                <w:sz w:val="28"/>
              </w:rPr>
              <w:t>методы составления и расчета простых электрических и магнитных цепей</w:t>
            </w:r>
          </w:p>
        </w:tc>
      </w:tr>
      <w:tr w:rsidR="00E306CC" w:rsidRPr="00E306CC" w:rsidTr="00E306CC">
        <w:trPr>
          <w:trHeight w:val="212"/>
        </w:trPr>
        <w:tc>
          <w:tcPr>
            <w:tcW w:w="1560" w:type="dxa"/>
            <w:vMerge/>
          </w:tcPr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1" w:type="dxa"/>
          </w:tcPr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  <w:r w:rsidRPr="00E306CC">
              <w:rPr>
                <w:rFonts w:ascii="Times New Roman" w:hAnsi="Times New Roman" w:cs="Times New Roman"/>
                <w:sz w:val="28"/>
              </w:rPr>
              <w:t>использовать электротехнические законы для расчета магнитных цепей</w:t>
            </w:r>
          </w:p>
        </w:tc>
        <w:tc>
          <w:tcPr>
            <w:tcW w:w="4111" w:type="dxa"/>
            <w:vMerge w:val="restart"/>
          </w:tcPr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  <w:r w:rsidRPr="00E306CC">
              <w:rPr>
                <w:rFonts w:ascii="Times New Roman" w:hAnsi="Times New Roman" w:cs="Times New Roman"/>
                <w:sz w:val="28"/>
              </w:rPr>
              <w:t>основы электроники и основные виды и типы электронных приборов</w:t>
            </w:r>
          </w:p>
        </w:tc>
      </w:tr>
      <w:tr w:rsidR="00E306CC" w:rsidRPr="00E306CC" w:rsidTr="00E306CC">
        <w:trPr>
          <w:trHeight w:val="212"/>
        </w:trPr>
        <w:tc>
          <w:tcPr>
            <w:tcW w:w="1560" w:type="dxa"/>
            <w:vMerge/>
          </w:tcPr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1" w:type="dxa"/>
          </w:tcPr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  <w:r w:rsidRPr="00E306CC">
              <w:rPr>
                <w:rFonts w:ascii="Times New Roman" w:hAnsi="Times New Roman" w:cs="Times New Roman"/>
                <w:sz w:val="28"/>
              </w:rPr>
              <w:t>эксплуатировать электрооборудование</w:t>
            </w:r>
          </w:p>
        </w:tc>
        <w:tc>
          <w:tcPr>
            <w:tcW w:w="4111" w:type="dxa"/>
            <w:vMerge/>
          </w:tcPr>
          <w:p w:rsidR="00E306CC" w:rsidRPr="00E306CC" w:rsidRDefault="00E306CC" w:rsidP="008D069C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306CC" w:rsidRDefault="00E306CC" w:rsidP="00A527EE">
      <w:pPr>
        <w:pStyle w:val="a4"/>
        <w:jc w:val="both"/>
        <w:rPr>
          <w:i/>
          <w:iCs/>
          <w:sz w:val="20"/>
          <w:szCs w:val="20"/>
        </w:rPr>
      </w:pPr>
    </w:p>
    <w:p w:rsidR="00E306CC" w:rsidRDefault="00E306CC">
      <w:pPr>
        <w:spacing w:after="160" w:line="259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br w:type="page"/>
      </w:r>
    </w:p>
    <w:p w:rsidR="00A527EE" w:rsidRDefault="00A527EE" w:rsidP="00A527EE">
      <w:pPr>
        <w:pStyle w:val="a4"/>
        <w:jc w:val="both"/>
        <w:rPr>
          <w:i/>
          <w:iCs/>
          <w:sz w:val="20"/>
          <w:szCs w:val="20"/>
        </w:rPr>
      </w:pPr>
    </w:p>
    <w:p w:rsidR="00A527EE" w:rsidRDefault="00A527EE" w:rsidP="00A527E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457A7">
        <w:rPr>
          <w:rFonts w:ascii="Times New Roman" w:hAnsi="Times New Roman" w:cs="Times New Roman"/>
          <w:b/>
          <w:sz w:val="28"/>
          <w:szCs w:val="28"/>
        </w:rPr>
        <w:t>ТРЕБОВА</w:t>
      </w:r>
      <w:r w:rsidR="00E8665C">
        <w:rPr>
          <w:rFonts w:ascii="Times New Roman" w:hAnsi="Times New Roman" w:cs="Times New Roman"/>
          <w:b/>
          <w:sz w:val="28"/>
          <w:szCs w:val="28"/>
        </w:rPr>
        <w:t xml:space="preserve">НИЯ К </w:t>
      </w:r>
      <w:r w:rsidR="00E306CC">
        <w:rPr>
          <w:rFonts w:ascii="Times New Roman" w:hAnsi="Times New Roman" w:cs="Times New Roman"/>
          <w:b/>
          <w:sz w:val="28"/>
          <w:szCs w:val="28"/>
        </w:rPr>
        <w:t>ДИФФЕРЕНЦИРОВАННОМУ ЗАЧЕТУ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527EE" w:rsidRPr="004109E3" w:rsidRDefault="00F147C2" w:rsidP="00FD00A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четверт</w:t>
      </w:r>
      <w:r w:rsidR="00A527EE">
        <w:rPr>
          <w:rFonts w:ascii="Times New Roman" w:hAnsi="Times New Roman" w:cs="Times New Roman"/>
          <w:sz w:val="28"/>
          <w:szCs w:val="28"/>
        </w:rPr>
        <w:t>ого семестра преду</w:t>
      </w:r>
      <w:r w:rsidR="00E306CC">
        <w:rPr>
          <w:rFonts w:ascii="Times New Roman" w:hAnsi="Times New Roman" w:cs="Times New Roman"/>
          <w:sz w:val="28"/>
          <w:szCs w:val="28"/>
        </w:rPr>
        <w:t>смотрен дифференцированный зачет</w:t>
      </w:r>
      <w:r w:rsidR="00A527EE">
        <w:rPr>
          <w:rFonts w:ascii="Times New Roman" w:hAnsi="Times New Roman" w:cs="Times New Roman"/>
          <w:sz w:val="28"/>
          <w:szCs w:val="28"/>
        </w:rPr>
        <w:t>.</w:t>
      </w:r>
    </w:p>
    <w:p w:rsidR="00A527EE" w:rsidRDefault="00E306CC" w:rsidP="00FD00A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Итоговая оценка </w:t>
      </w:r>
      <w:r w:rsidR="00C826EB">
        <w:rPr>
          <w:rFonts w:ascii="Times New Roman" w:hAnsi="Times New Roman" w:cs="Times New Roman"/>
          <w:sz w:val="28"/>
          <w:szCs w:val="28"/>
        </w:rPr>
        <w:t xml:space="preserve">состоит из </w:t>
      </w:r>
      <w:r w:rsidR="00A527EE">
        <w:rPr>
          <w:rFonts w:ascii="Times New Roman" w:hAnsi="Times New Roman" w:cs="Times New Roman"/>
          <w:sz w:val="28"/>
          <w:szCs w:val="28"/>
        </w:rPr>
        <w:t>рез</w:t>
      </w:r>
      <w:r w:rsidR="00E8665C">
        <w:rPr>
          <w:rFonts w:ascii="Times New Roman" w:hAnsi="Times New Roman" w:cs="Times New Roman"/>
          <w:sz w:val="28"/>
          <w:szCs w:val="28"/>
        </w:rPr>
        <w:t>ультатов текущей успеваемости (4</w:t>
      </w:r>
      <w:r w:rsidR="00A527EE">
        <w:rPr>
          <w:rFonts w:ascii="Times New Roman" w:hAnsi="Times New Roman" w:cs="Times New Roman"/>
          <w:sz w:val="28"/>
          <w:szCs w:val="28"/>
        </w:rPr>
        <w:t>0%),результат</w:t>
      </w:r>
      <w:r w:rsidR="007D5BD3">
        <w:rPr>
          <w:rFonts w:ascii="Times New Roman" w:hAnsi="Times New Roman" w:cs="Times New Roman"/>
          <w:sz w:val="28"/>
          <w:szCs w:val="28"/>
        </w:rPr>
        <w:t>а решения практической</w:t>
      </w:r>
      <w:r w:rsidR="00E8665C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FD00A4">
        <w:rPr>
          <w:rFonts w:ascii="Times New Roman" w:hAnsi="Times New Roman" w:cs="Times New Roman"/>
          <w:sz w:val="28"/>
          <w:szCs w:val="28"/>
        </w:rPr>
        <w:t>и (3</w:t>
      </w:r>
      <w:r w:rsidR="00A527EE">
        <w:rPr>
          <w:rFonts w:ascii="Times New Roman" w:hAnsi="Times New Roman" w:cs="Times New Roman"/>
          <w:sz w:val="28"/>
          <w:szCs w:val="28"/>
        </w:rPr>
        <w:t>0%), результата о</w:t>
      </w:r>
      <w:r w:rsidR="00FD00A4">
        <w:rPr>
          <w:rFonts w:ascii="Times New Roman" w:hAnsi="Times New Roman" w:cs="Times New Roman"/>
          <w:sz w:val="28"/>
          <w:szCs w:val="28"/>
        </w:rPr>
        <w:t>твета на теоретический вопрос (3</w:t>
      </w:r>
      <w:r w:rsidR="00A527EE">
        <w:rPr>
          <w:rFonts w:ascii="Times New Roman" w:hAnsi="Times New Roman" w:cs="Times New Roman"/>
          <w:sz w:val="28"/>
          <w:szCs w:val="28"/>
        </w:rPr>
        <w:t>0%)</w:t>
      </w:r>
    </w:p>
    <w:p w:rsidR="00A527EE" w:rsidRPr="00DC2D76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A527EE" w:rsidRPr="004B1335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A527EE" w:rsidRDefault="00E8665C" w:rsidP="00FD00A4">
      <w:pPr>
        <w:pStyle w:val="a4"/>
        <w:ind w:right="-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3.1.1. Письменный</w:t>
      </w:r>
      <w:r w:rsidR="00A527EE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FD00A4">
        <w:rPr>
          <w:rFonts w:ascii="Times New Roman" w:hAnsi="Times New Roman" w:cs="Times New Roman"/>
          <w:b/>
          <w:sz w:val="28"/>
          <w:szCs w:val="28"/>
        </w:rPr>
        <w:t xml:space="preserve">твет на теоретический вопрос. </w:t>
      </w:r>
      <w:r w:rsidR="00A527EE" w:rsidRPr="004109E3">
        <w:rPr>
          <w:rFonts w:ascii="Times New Roman" w:hAnsi="Times New Roman" w:cs="Times New Roman"/>
          <w:sz w:val="28"/>
          <w:szCs w:val="28"/>
        </w:rPr>
        <w:t>Дляосвоения выше перечисленных компетенций   каждый студент обязан</w:t>
      </w:r>
      <w:r w:rsidR="00A527EE"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</w:t>
      </w:r>
      <w:r w:rsidR="0032766E">
        <w:rPr>
          <w:rFonts w:ascii="Times New Roman" w:hAnsi="Times New Roman" w:cs="Times New Roman"/>
          <w:sz w:val="28"/>
          <w:szCs w:val="28"/>
        </w:rPr>
        <w:t>дисциплины «</w:t>
      </w:r>
      <w:r w:rsidR="00FD00A4">
        <w:rPr>
          <w:rFonts w:ascii="Times New Roman" w:hAnsi="Times New Roman" w:cs="Times New Roman"/>
          <w:sz w:val="28"/>
          <w:szCs w:val="28"/>
        </w:rPr>
        <w:t xml:space="preserve">Электротехника и </w:t>
      </w:r>
      <w:r w:rsidR="00FD00A4" w:rsidRPr="00E306CC">
        <w:rPr>
          <w:rFonts w:ascii="Times New Roman" w:hAnsi="Times New Roman" w:cs="Times New Roman"/>
          <w:sz w:val="28"/>
          <w:szCs w:val="28"/>
        </w:rPr>
        <w:t>электроника</w:t>
      </w:r>
      <w:r w:rsidR="00A527EE">
        <w:rPr>
          <w:rFonts w:ascii="Times New Roman" w:hAnsi="Times New Roman" w:cs="Times New Roman"/>
          <w:sz w:val="28"/>
          <w:szCs w:val="28"/>
        </w:rPr>
        <w:t>»:</w:t>
      </w:r>
    </w:p>
    <w:p w:rsidR="0032766E" w:rsidRPr="00444D0C" w:rsidRDefault="0032766E" w:rsidP="00444D0C">
      <w:pPr>
        <w:pStyle w:val="a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4D0C">
        <w:rPr>
          <w:rFonts w:ascii="Times New Roman" w:hAnsi="Times New Roman" w:cs="Times New Roman"/>
          <w:i/>
          <w:sz w:val="28"/>
          <w:szCs w:val="28"/>
        </w:rPr>
        <w:t>1.</w:t>
      </w:r>
      <w:r w:rsidR="00FD00A4" w:rsidRPr="00444D0C">
        <w:rPr>
          <w:rFonts w:ascii="Times New Roman" w:hAnsi="Times New Roman" w:cs="Times New Roman"/>
          <w:i/>
          <w:sz w:val="28"/>
          <w:szCs w:val="28"/>
        </w:rPr>
        <w:t>Электрические цепи постоянного тока</w:t>
      </w:r>
      <w:r w:rsidRPr="00444D0C">
        <w:rPr>
          <w:rFonts w:ascii="Times New Roman" w:hAnsi="Times New Roman" w:cs="Times New Roman"/>
          <w:i/>
          <w:sz w:val="28"/>
          <w:szCs w:val="28"/>
        </w:rPr>
        <w:t>.</w:t>
      </w:r>
    </w:p>
    <w:p w:rsidR="0032766E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1.  </w:t>
      </w:r>
      <w:r w:rsidR="00FD00A4" w:rsidRPr="00444D0C">
        <w:rPr>
          <w:rFonts w:ascii="Times New Roman" w:hAnsi="Times New Roman" w:cs="Times New Roman"/>
          <w:sz w:val="28"/>
          <w:szCs w:val="28"/>
        </w:rPr>
        <w:t>Электрическое поле и основные электрические параметры.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2.  </w:t>
      </w:r>
      <w:r w:rsidR="00FD00A4" w:rsidRPr="00444D0C">
        <w:rPr>
          <w:rFonts w:ascii="Times New Roman" w:hAnsi="Times New Roman" w:cs="Times New Roman"/>
          <w:sz w:val="28"/>
          <w:szCs w:val="28"/>
        </w:rPr>
        <w:t xml:space="preserve">Элементы электрической цепи. Проводники и диэлектрики в электрическом поле. Электроизоляционные материалы, их применение. 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3.  </w:t>
      </w:r>
      <w:r w:rsidR="00FD00A4" w:rsidRPr="00444D0C">
        <w:rPr>
          <w:rFonts w:ascii="Times New Roman" w:hAnsi="Times New Roman" w:cs="Times New Roman"/>
          <w:sz w:val="28"/>
          <w:szCs w:val="28"/>
        </w:rPr>
        <w:t>Электроёмкость. Конденсаторы. Типы соединения конденсаторов.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pacing w:val="3"/>
          <w:sz w:val="28"/>
          <w:szCs w:val="28"/>
        </w:rPr>
        <w:t xml:space="preserve">4.  </w:t>
      </w:r>
      <w:r w:rsidR="00FD00A4" w:rsidRPr="00444D0C">
        <w:rPr>
          <w:rFonts w:ascii="Times New Roman" w:hAnsi="Times New Roman" w:cs="Times New Roman"/>
          <w:sz w:val="28"/>
          <w:szCs w:val="28"/>
        </w:rPr>
        <w:t xml:space="preserve">Основные законы электротехники. Измерительные приборы постоянного тока. 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pacing w:val="3"/>
          <w:sz w:val="28"/>
          <w:szCs w:val="28"/>
        </w:rPr>
        <w:t xml:space="preserve">5. </w:t>
      </w:r>
      <w:r w:rsidR="00FD00A4" w:rsidRPr="00444D0C">
        <w:rPr>
          <w:rFonts w:ascii="Times New Roman" w:hAnsi="Times New Roman" w:cs="Times New Roman"/>
          <w:sz w:val="28"/>
          <w:szCs w:val="28"/>
        </w:rPr>
        <w:t xml:space="preserve">Соединение резисторов. Законы Кирхгофа. 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6. </w:t>
      </w:r>
      <w:r w:rsidR="00FD00A4" w:rsidRPr="00444D0C">
        <w:rPr>
          <w:rFonts w:ascii="Times New Roman" w:hAnsi="Times New Roman" w:cs="Times New Roman"/>
          <w:sz w:val="28"/>
          <w:szCs w:val="28"/>
        </w:rPr>
        <w:t xml:space="preserve">Методы расчета электрических цепей. </w:t>
      </w:r>
    </w:p>
    <w:p w:rsidR="00FD00A4" w:rsidRPr="00444D0C" w:rsidRDefault="00FD00A4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>2. Однофазные цепи переменного тока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pacing w:val="5"/>
          <w:sz w:val="28"/>
          <w:szCs w:val="28"/>
        </w:rPr>
        <w:t xml:space="preserve">7. </w:t>
      </w:r>
      <w:r w:rsidR="00FD00A4" w:rsidRPr="00444D0C">
        <w:rPr>
          <w:rFonts w:ascii="Times New Roman" w:hAnsi="Times New Roman" w:cs="Times New Roman"/>
          <w:sz w:val="28"/>
          <w:szCs w:val="28"/>
        </w:rPr>
        <w:t xml:space="preserve">Параметры цепи переменного тока. 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8.  </w:t>
      </w:r>
      <w:r w:rsidR="00FD00A4" w:rsidRPr="00444D0C">
        <w:rPr>
          <w:rFonts w:ascii="Times New Roman" w:hAnsi="Times New Roman" w:cs="Times New Roman"/>
          <w:sz w:val="28"/>
          <w:szCs w:val="28"/>
        </w:rPr>
        <w:t xml:space="preserve">Среднее и действующее значения синусоидальной функции. 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9.  </w:t>
      </w:r>
      <w:r w:rsidR="00FD00A4" w:rsidRPr="00444D0C">
        <w:rPr>
          <w:rFonts w:ascii="Times New Roman" w:hAnsi="Times New Roman" w:cs="Times New Roman"/>
          <w:sz w:val="28"/>
          <w:szCs w:val="28"/>
        </w:rPr>
        <w:t xml:space="preserve">Цепь с активным сопротивлением, индуктивностью, ёмкостью. Построение векторных диаграмм тока и напряжения. 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10. </w:t>
      </w:r>
      <w:r w:rsidR="00FD00A4" w:rsidRPr="00444D0C">
        <w:rPr>
          <w:rFonts w:ascii="Times New Roman" w:hAnsi="Times New Roman" w:cs="Times New Roman"/>
          <w:sz w:val="28"/>
          <w:szCs w:val="28"/>
        </w:rPr>
        <w:t xml:space="preserve">Цепь с активным сопротивлением и индуктивностью. 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>11.</w:t>
      </w:r>
      <w:r w:rsidR="00FD00A4" w:rsidRPr="00444D0C">
        <w:rPr>
          <w:rFonts w:ascii="Times New Roman" w:hAnsi="Times New Roman" w:cs="Times New Roman"/>
          <w:sz w:val="28"/>
          <w:szCs w:val="28"/>
        </w:rPr>
        <w:t xml:space="preserve">. Цепь с активным сопротивлением и ёмкостью 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12. </w:t>
      </w:r>
      <w:r w:rsidR="00FD00A4" w:rsidRPr="00444D0C">
        <w:rPr>
          <w:rFonts w:ascii="Times New Roman" w:hAnsi="Times New Roman" w:cs="Times New Roman"/>
          <w:sz w:val="28"/>
          <w:szCs w:val="28"/>
        </w:rPr>
        <w:t xml:space="preserve">Резонансные явления в цепях переменного тока. </w:t>
      </w:r>
    </w:p>
    <w:p w:rsidR="00FD00A4" w:rsidRPr="00444D0C" w:rsidRDefault="00FD00A4" w:rsidP="00444D0C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i/>
          <w:sz w:val="28"/>
          <w:szCs w:val="28"/>
        </w:rPr>
        <w:t>3.Трехфазные цепи переменного тока</w:t>
      </w:r>
      <w:r w:rsidRPr="00444D0C">
        <w:rPr>
          <w:rFonts w:ascii="Times New Roman" w:hAnsi="Times New Roman" w:cs="Times New Roman"/>
          <w:sz w:val="28"/>
          <w:szCs w:val="28"/>
        </w:rPr>
        <w:t>.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>13.</w:t>
      </w:r>
      <w:r w:rsidR="00FD00A4" w:rsidRPr="00444D0C">
        <w:rPr>
          <w:rFonts w:ascii="Times New Roman" w:hAnsi="Times New Roman" w:cs="Times New Roman"/>
          <w:sz w:val="28"/>
          <w:szCs w:val="28"/>
        </w:rPr>
        <w:t xml:space="preserve">Принцип получения трехфазной симметричной системы ЭДС. 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>14.</w:t>
      </w:r>
      <w:r w:rsidR="00FD00A4" w:rsidRPr="00444D0C">
        <w:rPr>
          <w:rFonts w:ascii="Times New Roman" w:hAnsi="Times New Roman" w:cs="Times New Roman"/>
          <w:sz w:val="28"/>
          <w:szCs w:val="28"/>
        </w:rPr>
        <w:t xml:space="preserve">Преимущества трехфазной системы перед однофазной. Основные понятия и определения. Способы соединения обмоток источника питания. </w:t>
      </w:r>
    </w:p>
    <w:p w:rsidR="00FD00A4" w:rsidRPr="00444D0C" w:rsidRDefault="0032766E" w:rsidP="00444D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>15.</w:t>
      </w:r>
      <w:r w:rsidR="00FD00A4" w:rsidRPr="00444D0C">
        <w:rPr>
          <w:rFonts w:ascii="Times New Roman" w:hAnsi="Times New Roman" w:cs="Times New Roman"/>
          <w:sz w:val="28"/>
          <w:szCs w:val="28"/>
        </w:rPr>
        <w:t>Соединение обмоток генератора и приемников по схеме  «звезда».</w:t>
      </w:r>
    </w:p>
    <w:p w:rsidR="00FD00A4" w:rsidRPr="00444D0C" w:rsidRDefault="0032766E" w:rsidP="00444D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16. </w:t>
      </w:r>
      <w:r w:rsidR="00FD00A4" w:rsidRPr="00444D0C">
        <w:rPr>
          <w:rFonts w:ascii="Times New Roman" w:hAnsi="Times New Roman" w:cs="Times New Roman"/>
          <w:sz w:val="28"/>
          <w:szCs w:val="28"/>
        </w:rPr>
        <w:t>Соединение обмоток генератора и приемников по схеме  «треугольник».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17. </w:t>
      </w:r>
      <w:r w:rsidR="00FD00A4" w:rsidRPr="00444D0C">
        <w:rPr>
          <w:rFonts w:ascii="Times New Roman" w:hAnsi="Times New Roman" w:cs="Times New Roman"/>
          <w:sz w:val="28"/>
          <w:szCs w:val="28"/>
        </w:rPr>
        <w:t xml:space="preserve">Мощность трехфазных цепей. Способы повышения коэффициента мощности. 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18. </w:t>
      </w:r>
      <w:r w:rsidR="00FD00A4" w:rsidRPr="00444D0C">
        <w:rPr>
          <w:rFonts w:ascii="Times New Roman" w:hAnsi="Times New Roman" w:cs="Times New Roman"/>
          <w:sz w:val="28"/>
          <w:szCs w:val="28"/>
        </w:rPr>
        <w:t>Меры безопасности при эксплуатации трехфазных цепей.</w:t>
      </w:r>
    </w:p>
    <w:p w:rsidR="00FD00A4" w:rsidRPr="00444D0C" w:rsidRDefault="00FD00A4" w:rsidP="00444D0C">
      <w:pPr>
        <w:shd w:val="clear" w:color="auto" w:fill="FFFFFF"/>
        <w:spacing w:before="240" w:line="240" w:lineRule="auto"/>
        <w:ind w:left="360" w:hanging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4D0C">
        <w:rPr>
          <w:rFonts w:ascii="Times New Roman" w:hAnsi="Times New Roman" w:cs="Times New Roman"/>
          <w:i/>
          <w:sz w:val="28"/>
          <w:szCs w:val="28"/>
        </w:rPr>
        <w:t>4. Магнитные цепи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19. </w:t>
      </w:r>
      <w:r w:rsidR="00FD00A4" w:rsidRPr="00444D0C">
        <w:rPr>
          <w:rFonts w:ascii="Times New Roman" w:hAnsi="Times New Roman" w:cs="Times New Roman"/>
          <w:sz w:val="28"/>
          <w:szCs w:val="28"/>
        </w:rPr>
        <w:t>Магнитное поле и его свойства.</w:t>
      </w:r>
    </w:p>
    <w:p w:rsidR="00FD00A4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20. </w:t>
      </w:r>
      <w:r w:rsidR="00FD00A4" w:rsidRPr="00444D0C">
        <w:rPr>
          <w:rFonts w:ascii="Times New Roman" w:hAnsi="Times New Roman" w:cs="Times New Roman"/>
          <w:sz w:val="28"/>
          <w:szCs w:val="28"/>
        </w:rPr>
        <w:t xml:space="preserve">Закон полного тока. </w:t>
      </w:r>
    </w:p>
    <w:p w:rsidR="0032766E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21. </w:t>
      </w:r>
      <w:r w:rsidR="00FD00A4" w:rsidRPr="00444D0C">
        <w:rPr>
          <w:rFonts w:ascii="Times New Roman" w:hAnsi="Times New Roman" w:cs="Times New Roman"/>
          <w:sz w:val="28"/>
          <w:szCs w:val="28"/>
        </w:rPr>
        <w:t>Взаимодействие магнитного поля и проводника с током.</w:t>
      </w:r>
    </w:p>
    <w:p w:rsidR="00FD00A4" w:rsidRPr="00444D0C" w:rsidRDefault="0032766E" w:rsidP="00444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pacing w:val="2"/>
          <w:sz w:val="28"/>
          <w:szCs w:val="28"/>
        </w:rPr>
        <w:t>22.</w:t>
      </w:r>
      <w:r w:rsidR="00FD00A4" w:rsidRPr="00444D0C">
        <w:rPr>
          <w:rFonts w:ascii="Times New Roman" w:hAnsi="Times New Roman" w:cs="Times New Roman"/>
          <w:sz w:val="28"/>
          <w:szCs w:val="28"/>
        </w:rPr>
        <w:t>Электромагнитная сила.</w:t>
      </w:r>
    </w:p>
    <w:p w:rsidR="0032766E" w:rsidRPr="00444D0C" w:rsidRDefault="0032766E" w:rsidP="00444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4D0C">
        <w:rPr>
          <w:rFonts w:ascii="Times New Roman" w:hAnsi="Times New Roman" w:cs="Times New Roman"/>
          <w:sz w:val="28"/>
          <w:szCs w:val="28"/>
        </w:rPr>
        <w:t>23.</w:t>
      </w:r>
      <w:r w:rsidR="00FD00A4" w:rsidRPr="00444D0C">
        <w:rPr>
          <w:rFonts w:ascii="Times New Roman" w:hAnsi="Times New Roman" w:cs="Times New Roman"/>
          <w:sz w:val="28"/>
          <w:szCs w:val="28"/>
        </w:rPr>
        <w:t>Электромагнитные явления.</w:t>
      </w:r>
    </w:p>
    <w:p w:rsidR="00FD00A4" w:rsidRPr="00444D0C" w:rsidRDefault="0032766E" w:rsidP="00444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lastRenderedPageBreak/>
        <w:t xml:space="preserve">24. </w:t>
      </w:r>
      <w:r w:rsidR="00FD00A4" w:rsidRPr="00444D0C">
        <w:rPr>
          <w:rFonts w:ascii="Times New Roman" w:hAnsi="Times New Roman" w:cs="Times New Roman"/>
          <w:sz w:val="28"/>
          <w:szCs w:val="28"/>
        </w:rPr>
        <w:t xml:space="preserve">Явление электромагнитной индукции. </w:t>
      </w:r>
    </w:p>
    <w:p w:rsidR="0032766E" w:rsidRPr="00444D0C" w:rsidRDefault="0032766E" w:rsidP="00444D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>25.</w:t>
      </w:r>
      <w:r w:rsidR="00FD00A4" w:rsidRPr="00444D0C">
        <w:rPr>
          <w:rFonts w:ascii="Times New Roman" w:hAnsi="Times New Roman" w:cs="Times New Roman"/>
          <w:sz w:val="28"/>
          <w:szCs w:val="28"/>
        </w:rPr>
        <w:t>Правило Ленца. Преобразование механической энергии в электрическую и наоборот.</w:t>
      </w:r>
    </w:p>
    <w:p w:rsidR="0032766E" w:rsidRDefault="0032766E" w:rsidP="00444D0C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26. </w:t>
      </w:r>
      <w:r w:rsidR="00444D0C" w:rsidRPr="00444D0C">
        <w:rPr>
          <w:rFonts w:ascii="Times New Roman" w:hAnsi="Times New Roman" w:cs="Times New Roman"/>
          <w:sz w:val="28"/>
          <w:szCs w:val="28"/>
        </w:rPr>
        <w:t>Магнитная цепь. Электромагниты и их практическое применение.</w:t>
      </w:r>
    </w:p>
    <w:p w:rsidR="00444D0C" w:rsidRPr="00444D0C" w:rsidRDefault="00444D0C" w:rsidP="00444D0C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D0C" w:rsidRDefault="00444D0C" w:rsidP="00444D0C">
      <w:pPr>
        <w:shd w:val="clear" w:color="auto" w:fill="FFFFFF"/>
        <w:spacing w:before="240"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4D0C">
        <w:rPr>
          <w:rFonts w:ascii="Times New Roman" w:hAnsi="Times New Roman" w:cs="Times New Roman"/>
          <w:i/>
          <w:sz w:val="28"/>
          <w:szCs w:val="28"/>
        </w:rPr>
        <w:t>5. Элементарная база современных электронных устройств</w:t>
      </w:r>
    </w:p>
    <w:p w:rsidR="00444D0C" w:rsidRPr="00444D0C" w:rsidRDefault="00444D0C" w:rsidP="00444D0C">
      <w:pPr>
        <w:shd w:val="clear" w:color="auto" w:fill="FFFFFF"/>
        <w:spacing w:before="240" w:after="0" w:line="240" w:lineRule="auto"/>
        <w:contextualSpacing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</w:p>
    <w:p w:rsidR="00444D0C" w:rsidRPr="00444D0C" w:rsidRDefault="0032766E" w:rsidP="00444D0C">
      <w:pPr>
        <w:shd w:val="clear" w:color="auto" w:fill="FFFFFF"/>
        <w:spacing w:after="0" w:line="240" w:lineRule="auto"/>
        <w:ind w:left="360" w:right="2074" w:hanging="360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>27.</w:t>
      </w:r>
      <w:r w:rsidR="00444D0C" w:rsidRPr="00444D0C">
        <w:rPr>
          <w:rFonts w:ascii="Times New Roman" w:hAnsi="Times New Roman" w:cs="Times New Roman"/>
          <w:sz w:val="28"/>
          <w:szCs w:val="28"/>
        </w:rPr>
        <w:t>Диоды</w:t>
      </w:r>
    </w:p>
    <w:p w:rsidR="00444D0C" w:rsidRPr="00444D0C" w:rsidRDefault="0032766E" w:rsidP="00444D0C">
      <w:pPr>
        <w:shd w:val="clear" w:color="auto" w:fill="FFFFFF"/>
        <w:spacing w:after="0" w:line="240" w:lineRule="auto"/>
        <w:ind w:left="360" w:right="2074" w:hanging="360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444D0C">
        <w:rPr>
          <w:rFonts w:ascii="Times New Roman" w:hAnsi="Times New Roman" w:cs="Times New Roman"/>
          <w:spacing w:val="5"/>
          <w:sz w:val="28"/>
          <w:szCs w:val="28"/>
        </w:rPr>
        <w:t>28.</w:t>
      </w:r>
      <w:r w:rsidR="00444D0C" w:rsidRPr="00444D0C">
        <w:rPr>
          <w:rFonts w:ascii="Times New Roman" w:hAnsi="Times New Roman" w:cs="Times New Roman"/>
          <w:sz w:val="28"/>
          <w:szCs w:val="28"/>
        </w:rPr>
        <w:t>Стабилитроны</w:t>
      </w:r>
      <w:r w:rsidR="00444D0C" w:rsidRPr="00444D0C">
        <w:rPr>
          <w:rFonts w:ascii="Times New Roman" w:hAnsi="Times New Roman" w:cs="Times New Roman"/>
          <w:spacing w:val="8"/>
          <w:sz w:val="28"/>
          <w:szCs w:val="28"/>
        </w:rPr>
        <w:t xml:space="preserve"> .</w:t>
      </w:r>
    </w:p>
    <w:p w:rsidR="0032766E" w:rsidRPr="00444D0C" w:rsidRDefault="0032766E" w:rsidP="00444D0C">
      <w:pPr>
        <w:shd w:val="clear" w:color="auto" w:fill="FFFFFF"/>
        <w:spacing w:after="0" w:line="240" w:lineRule="auto"/>
        <w:ind w:left="360" w:right="2074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pacing w:val="8"/>
          <w:sz w:val="28"/>
          <w:szCs w:val="28"/>
        </w:rPr>
        <w:t>29.</w:t>
      </w:r>
      <w:r w:rsidR="00444D0C" w:rsidRPr="00444D0C">
        <w:rPr>
          <w:rFonts w:ascii="Times New Roman" w:hAnsi="Times New Roman" w:cs="Times New Roman"/>
          <w:sz w:val="28"/>
          <w:szCs w:val="28"/>
        </w:rPr>
        <w:t>Тиристоры</w:t>
      </w:r>
      <w:r w:rsidRPr="00444D0C">
        <w:rPr>
          <w:rFonts w:ascii="Times New Roman" w:hAnsi="Times New Roman" w:cs="Times New Roman"/>
          <w:sz w:val="28"/>
          <w:szCs w:val="28"/>
        </w:rPr>
        <w:t>.</w:t>
      </w:r>
    </w:p>
    <w:p w:rsidR="0032766E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30. </w:t>
      </w:r>
      <w:r w:rsidR="00444D0C" w:rsidRPr="00444D0C">
        <w:rPr>
          <w:rFonts w:ascii="Times New Roman" w:hAnsi="Times New Roman" w:cs="Times New Roman"/>
          <w:sz w:val="28"/>
          <w:szCs w:val="28"/>
        </w:rPr>
        <w:t>Транзисторы.</w:t>
      </w:r>
    </w:p>
    <w:p w:rsidR="00444D0C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>31.</w:t>
      </w:r>
      <w:r w:rsidR="00444D0C" w:rsidRPr="00444D0C">
        <w:rPr>
          <w:rFonts w:ascii="Times New Roman" w:hAnsi="Times New Roman" w:cs="Times New Roman"/>
          <w:sz w:val="28"/>
          <w:szCs w:val="28"/>
        </w:rPr>
        <w:t>Оптоэлектронные приборы.</w:t>
      </w:r>
    </w:p>
    <w:p w:rsidR="00444D0C" w:rsidRPr="00444D0C" w:rsidRDefault="00444D0C" w:rsidP="00444D0C">
      <w:pPr>
        <w:shd w:val="clear" w:color="auto" w:fill="FFFFFF"/>
        <w:spacing w:before="240" w:line="240" w:lineRule="auto"/>
        <w:ind w:left="360" w:hanging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4D0C">
        <w:rPr>
          <w:rFonts w:ascii="Times New Roman" w:hAnsi="Times New Roman" w:cs="Times New Roman"/>
          <w:i/>
          <w:sz w:val="28"/>
          <w:szCs w:val="28"/>
        </w:rPr>
        <w:t>6. Бесконтактные электрические аппараты</w:t>
      </w:r>
    </w:p>
    <w:p w:rsidR="00444D0C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pacing w:val="2"/>
          <w:sz w:val="28"/>
          <w:szCs w:val="28"/>
        </w:rPr>
        <w:t>32.</w:t>
      </w:r>
      <w:r w:rsidR="00444D0C" w:rsidRPr="00444D0C">
        <w:rPr>
          <w:rFonts w:ascii="Times New Roman" w:hAnsi="Times New Roman" w:cs="Times New Roman"/>
          <w:sz w:val="28"/>
          <w:szCs w:val="28"/>
        </w:rPr>
        <w:t>Полупроводниковые реле напряжения и тока.</w:t>
      </w:r>
    </w:p>
    <w:p w:rsidR="0032766E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33. </w:t>
      </w:r>
      <w:r w:rsidR="00444D0C" w:rsidRPr="00444D0C">
        <w:rPr>
          <w:rFonts w:ascii="Times New Roman" w:hAnsi="Times New Roman" w:cs="Times New Roman"/>
          <w:sz w:val="28"/>
          <w:szCs w:val="28"/>
        </w:rPr>
        <w:t>Полупроводниковые реле времени.</w:t>
      </w:r>
    </w:p>
    <w:p w:rsidR="0032766E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34. </w:t>
      </w:r>
      <w:r w:rsidR="00444D0C" w:rsidRPr="00444D0C">
        <w:rPr>
          <w:rFonts w:ascii="Times New Roman" w:hAnsi="Times New Roman" w:cs="Times New Roman"/>
          <w:sz w:val="28"/>
          <w:szCs w:val="28"/>
        </w:rPr>
        <w:t>Полупроводниковые силовые выключатели</w:t>
      </w:r>
      <w:r w:rsidRPr="00444D0C">
        <w:rPr>
          <w:rFonts w:ascii="Times New Roman" w:hAnsi="Times New Roman" w:cs="Times New Roman"/>
          <w:sz w:val="28"/>
          <w:szCs w:val="28"/>
        </w:rPr>
        <w:t>.</w:t>
      </w:r>
    </w:p>
    <w:p w:rsidR="0032766E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35. </w:t>
      </w:r>
      <w:r w:rsidR="00444D0C" w:rsidRPr="00444D0C">
        <w:rPr>
          <w:rFonts w:ascii="Times New Roman" w:hAnsi="Times New Roman" w:cs="Times New Roman"/>
          <w:sz w:val="28"/>
          <w:szCs w:val="28"/>
        </w:rPr>
        <w:t>Комбинированные электрические аппараты</w:t>
      </w:r>
      <w:r w:rsidRPr="00444D0C">
        <w:rPr>
          <w:rFonts w:ascii="Times New Roman" w:hAnsi="Times New Roman" w:cs="Times New Roman"/>
          <w:sz w:val="28"/>
          <w:szCs w:val="28"/>
        </w:rPr>
        <w:t>.</w:t>
      </w:r>
    </w:p>
    <w:p w:rsidR="00444D0C" w:rsidRPr="00444D0C" w:rsidRDefault="00444D0C" w:rsidP="00444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444D0C">
        <w:rPr>
          <w:rFonts w:ascii="Times New Roman" w:hAnsi="Times New Roman" w:cs="Times New Roman"/>
          <w:bCs/>
          <w:i/>
          <w:sz w:val="28"/>
          <w:szCs w:val="28"/>
        </w:rPr>
        <w:t>7. Электронные выпрямители</w:t>
      </w:r>
    </w:p>
    <w:p w:rsidR="0032766E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36. </w:t>
      </w:r>
      <w:r w:rsidR="00444D0C" w:rsidRPr="00444D0C">
        <w:rPr>
          <w:rFonts w:ascii="Times New Roman" w:hAnsi="Times New Roman" w:cs="Times New Roman"/>
          <w:sz w:val="28"/>
          <w:szCs w:val="28"/>
        </w:rPr>
        <w:t>Классификация и основные характеристики выпрямителей..</w:t>
      </w:r>
    </w:p>
    <w:p w:rsidR="0032766E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>37.</w:t>
      </w:r>
      <w:r w:rsidR="00444D0C" w:rsidRPr="00444D0C">
        <w:rPr>
          <w:rFonts w:ascii="Times New Roman" w:hAnsi="Times New Roman" w:cs="Times New Roman"/>
          <w:sz w:val="28"/>
          <w:szCs w:val="28"/>
        </w:rPr>
        <w:t>Особенности работы трансформаторов и сущность процесса выпрямления</w:t>
      </w:r>
      <w:r w:rsidRPr="00444D0C">
        <w:rPr>
          <w:rFonts w:ascii="Times New Roman" w:hAnsi="Times New Roman" w:cs="Times New Roman"/>
          <w:sz w:val="28"/>
          <w:szCs w:val="28"/>
        </w:rPr>
        <w:t>.</w:t>
      </w:r>
    </w:p>
    <w:p w:rsidR="0032766E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38. </w:t>
      </w:r>
      <w:r w:rsidR="00444D0C" w:rsidRPr="00444D0C">
        <w:rPr>
          <w:rFonts w:ascii="Times New Roman" w:hAnsi="Times New Roman" w:cs="Times New Roman"/>
          <w:sz w:val="28"/>
          <w:szCs w:val="28"/>
        </w:rPr>
        <w:t>Однофазные схемы выпрямителей</w:t>
      </w:r>
      <w:r w:rsidRPr="00444D0C">
        <w:rPr>
          <w:rFonts w:ascii="Times New Roman" w:hAnsi="Times New Roman" w:cs="Times New Roman"/>
          <w:sz w:val="28"/>
          <w:szCs w:val="28"/>
        </w:rPr>
        <w:t xml:space="preserve">. </w:t>
      </w:r>
      <w:r w:rsidR="00444D0C" w:rsidRPr="00444D0C">
        <w:rPr>
          <w:rFonts w:ascii="Times New Roman" w:hAnsi="Times New Roman" w:cs="Times New Roman"/>
          <w:sz w:val="28"/>
          <w:szCs w:val="28"/>
        </w:rPr>
        <w:t>Их внешние характеристики.</w:t>
      </w:r>
    </w:p>
    <w:p w:rsidR="0032766E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39. </w:t>
      </w:r>
      <w:r w:rsidR="00444D0C" w:rsidRPr="00444D0C">
        <w:rPr>
          <w:rFonts w:ascii="Times New Roman" w:hAnsi="Times New Roman" w:cs="Times New Roman"/>
          <w:sz w:val="28"/>
          <w:szCs w:val="28"/>
        </w:rPr>
        <w:t>Трехфазные выпрямители</w:t>
      </w:r>
      <w:r w:rsidRPr="00444D0C">
        <w:rPr>
          <w:rFonts w:ascii="Times New Roman" w:hAnsi="Times New Roman" w:cs="Times New Roman"/>
          <w:sz w:val="28"/>
          <w:szCs w:val="28"/>
        </w:rPr>
        <w:t>.</w:t>
      </w:r>
      <w:r w:rsidR="00444D0C" w:rsidRPr="00444D0C">
        <w:rPr>
          <w:rFonts w:ascii="Times New Roman" w:hAnsi="Times New Roman" w:cs="Times New Roman"/>
          <w:sz w:val="28"/>
          <w:szCs w:val="28"/>
        </w:rPr>
        <w:t>Их внешние характеристики.</w:t>
      </w:r>
    </w:p>
    <w:p w:rsidR="00444D0C" w:rsidRPr="00444D0C" w:rsidRDefault="00444D0C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>40. Сглаживающие фильтры и оценка эффективности их работы.</w:t>
      </w:r>
    </w:p>
    <w:p w:rsidR="00444D0C" w:rsidRPr="00444D0C" w:rsidRDefault="00444D0C" w:rsidP="00444D0C">
      <w:pPr>
        <w:shd w:val="clear" w:color="auto" w:fill="FFFFFF"/>
        <w:spacing w:before="240" w:line="240" w:lineRule="auto"/>
        <w:ind w:left="360" w:hanging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4D0C">
        <w:rPr>
          <w:rFonts w:ascii="Times New Roman" w:hAnsi="Times New Roman" w:cs="Times New Roman"/>
          <w:i/>
          <w:sz w:val="28"/>
          <w:szCs w:val="28"/>
        </w:rPr>
        <w:t>8. Импульсные устройства</w:t>
      </w:r>
    </w:p>
    <w:p w:rsidR="00444D0C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41. </w:t>
      </w:r>
      <w:r w:rsidR="00444D0C" w:rsidRPr="00444D0C">
        <w:rPr>
          <w:rFonts w:ascii="Times New Roman" w:hAnsi="Times New Roman" w:cs="Times New Roman"/>
          <w:sz w:val="28"/>
          <w:szCs w:val="28"/>
        </w:rPr>
        <w:t>Особенности импульсных устройств.</w:t>
      </w:r>
    </w:p>
    <w:p w:rsidR="00444D0C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42. </w:t>
      </w:r>
      <w:r w:rsidR="00444D0C" w:rsidRPr="00444D0C">
        <w:rPr>
          <w:rFonts w:ascii="Times New Roman" w:hAnsi="Times New Roman" w:cs="Times New Roman"/>
          <w:sz w:val="28"/>
          <w:szCs w:val="28"/>
        </w:rPr>
        <w:t>Электронные ключи и простейшие формирователи импульсных сигналов.</w:t>
      </w:r>
    </w:p>
    <w:p w:rsidR="00444D0C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43. </w:t>
      </w:r>
      <w:r w:rsidR="00444D0C" w:rsidRPr="00444D0C">
        <w:rPr>
          <w:rFonts w:ascii="Times New Roman" w:hAnsi="Times New Roman" w:cs="Times New Roman"/>
          <w:sz w:val="28"/>
          <w:szCs w:val="28"/>
        </w:rPr>
        <w:t xml:space="preserve">Транзисторные триггеры. </w:t>
      </w:r>
    </w:p>
    <w:p w:rsidR="00444D0C" w:rsidRPr="00444D0C" w:rsidRDefault="0032766E" w:rsidP="00444D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z w:val="28"/>
          <w:szCs w:val="28"/>
        </w:rPr>
        <w:t xml:space="preserve">44. </w:t>
      </w:r>
      <w:r w:rsidR="00444D0C" w:rsidRPr="00444D0C">
        <w:rPr>
          <w:rFonts w:ascii="Times New Roman" w:hAnsi="Times New Roman" w:cs="Times New Roman"/>
          <w:sz w:val="28"/>
          <w:szCs w:val="28"/>
        </w:rPr>
        <w:t>Автогенераторы LC- и RC- типов.</w:t>
      </w:r>
    </w:p>
    <w:p w:rsidR="00444D0C" w:rsidRPr="00444D0C" w:rsidRDefault="0032766E" w:rsidP="00444D0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44D0C">
        <w:rPr>
          <w:rFonts w:ascii="Times New Roman" w:hAnsi="Times New Roman" w:cs="Times New Roman"/>
          <w:spacing w:val="5"/>
          <w:sz w:val="28"/>
          <w:szCs w:val="28"/>
        </w:rPr>
        <w:t>45.</w:t>
      </w:r>
      <w:r w:rsidR="00444D0C" w:rsidRPr="00444D0C">
        <w:rPr>
          <w:rFonts w:ascii="Times New Roman" w:hAnsi="Times New Roman" w:cs="Times New Roman"/>
          <w:sz w:val="28"/>
          <w:szCs w:val="28"/>
        </w:rPr>
        <w:t>Мультивибраторы, принцип их функционирования.</w:t>
      </w:r>
    </w:p>
    <w:p w:rsidR="00A527EE" w:rsidRPr="00355B09" w:rsidRDefault="00A527EE" w:rsidP="00A527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3.2.Критерии оценки.</w:t>
      </w:r>
    </w:p>
    <w:p w:rsidR="00A527EE" w:rsidRPr="003D1766" w:rsidRDefault="007D5BD3" w:rsidP="00A527EE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>3.2.1 В случае письменных</w:t>
      </w:r>
      <w:r w:rsidR="00A527EE">
        <w:rPr>
          <w:rFonts w:ascii="Times New Roman" w:hAnsi="Times New Roman" w:cs="Times New Roman"/>
          <w:b/>
          <w:sz w:val="28"/>
          <w:szCs w:val="28"/>
        </w:rPr>
        <w:t xml:space="preserve"> ответов на теоретические вопросы</w:t>
      </w:r>
    </w:p>
    <w:p w:rsidR="00A527EE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</w:t>
      </w:r>
      <w:r w:rsidR="0030103E">
        <w:rPr>
          <w:rFonts w:ascii="Times New Roman" w:hAnsi="Times New Roman" w:cs="Times New Roman"/>
          <w:sz w:val="28"/>
          <w:szCs w:val="28"/>
        </w:rPr>
        <w:t xml:space="preserve">лубокого анализа сути вопроса; </w:t>
      </w:r>
      <w:r>
        <w:rPr>
          <w:rFonts w:ascii="Times New Roman" w:hAnsi="Times New Roman" w:cs="Times New Roman"/>
          <w:sz w:val="28"/>
          <w:szCs w:val="28"/>
        </w:rPr>
        <w:t>«3» -  поверхностный</w:t>
      </w:r>
      <w:r w:rsidR="0030103E">
        <w:rPr>
          <w:rFonts w:ascii="Times New Roman" w:hAnsi="Times New Roman" w:cs="Times New Roman"/>
          <w:sz w:val="28"/>
          <w:szCs w:val="28"/>
        </w:rPr>
        <w:t xml:space="preserve"> ответ на поставленный вопрос; </w:t>
      </w:r>
      <w:r>
        <w:rPr>
          <w:rFonts w:ascii="Times New Roman" w:hAnsi="Times New Roman" w:cs="Times New Roman"/>
          <w:sz w:val="28"/>
          <w:szCs w:val="28"/>
        </w:rPr>
        <w:t>«2» - отсутствие ответа(0%)</w:t>
      </w:r>
    </w:p>
    <w:p w:rsidR="00F96E3C" w:rsidRDefault="00F96E3C" w:rsidP="00A527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52822" w:rsidRDefault="00452822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52822" w:rsidRDefault="00452822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="0030103E">
        <w:rPr>
          <w:rFonts w:ascii="Times New Roman" w:hAnsi="Times New Roman" w:cs="Times New Roman"/>
          <w:b/>
          <w:sz w:val="28"/>
          <w:szCs w:val="28"/>
        </w:rPr>
        <w:t>ТИЧЕСКОГО КУРСА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569C2" w:rsidRDefault="001569C2" w:rsidP="001569C2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</w:rPr>
      </w:pPr>
    </w:p>
    <w:p w:rsidR="001569C2" w:rsidRPr="001569C2" w:rsidRDefault="001569C2" w:rsidP="00156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18"/>
          <w:shd w:val="clear" w:color="auto" w:fill="FFFFFF"/>
        </w:rPr>
      </w:pPr>
      <w:r w:rsidRPr="001569C2">
        <w:rPr>
          <w:rFonts w:ascii="Times New Roman" w:eastAsia="Times New Roman" w:hAnsi="Times New Roman" w:cs="Times New Roman"/>
          <w:b/>
          <w:i/>
          <w:color w:val="000000"/>
          <w:sz w:val="32"/>
          <w:szCs w:val="18"/>
          <w:shd w:val="clear" w:color="auto" w:fill="FFFFFF"/>
        </w:rPr>
        <w:t>Задача</w:t>
      </w:r>
    </w:p>
    <w:p w:rsidR="001569C2" w:rsidRPr="001569C2" w:rsidRDefault="001569C2" w:rsidP="001569C2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24"/>
        </w:rPr>
      </w:pP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Неразветвленная цепь переменного тока содержит активные и реактивные сопротивления. Схема цепи приведена на соответствующем рисунке (схема 6,7). Величины всех сопротивлений и один из дополнительн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ых параметров заданы в таблице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.</w:t>
      </w:r>
    </w:p>
    <w:p w:rsidR="001569C2" w:rsidRPr="001569C2" w:rsidRDefault="001569C2" w:rsidP="001569C2">
      <w:pPr>
        <w:spacing w:after="0" w:line="240" w:lineRule="auto"/>
        <w:rPr>
          <w:rFonts w:ascii="Times New Roman" w:eastAsia="Times New Roman" w:hAnsi="Times New Roman" w:cs="Times New Roman"/>
          <w:sz w:val="40"/>
          <w:szCs w:val="24"/>
        </w:rPr>
      </w:pPr>
      <w:r w:rsidRPr="001569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shd w:val="clear" w:color="auto" w:fill="FFFFFF"/>
        </w:rPr>
        <w:t>Определить: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-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полное сопротивление Z;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напряжение U, приложенное к цепи;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-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силу тока в цепи 1;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-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угол сдвига фаз (величину и знак);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-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активную Р, реактивную Q и полную S мощности, потребляемые цепью.</w:t>
      </w:r>
    </w:p>
    <w:p w:rsidR="001569C2" w:rsidRDefault="001569C2" w:rsidP="001569C2">
      <w:pPr>
        <w:pStyle w:val="a3"/>
        <w:spacing w:after="0" w:line="240" w:lineRule="auto"/>
        <w:ind w:left="1080"/>
        <w:rPr>
          <w:rFonts w:ascii="Times New Roman" w:eastAsia="Times New Roman" w:hAnsi="Times New Roman"/>
          <w:color w:val="000000"/>
          <w:sz w:val="28"/>
          <w:szCs w:val="18"/>
          <w:shd w:val="clear" w:color="auto" w:fill="FFFFFF"/>
          <w:lang w:eastAsia="ru-RU"/>
        </w:rPr>
      </w:pPr>
    </w:p>
    <w:p w:rsidR="001569C2" w:rsidRPr="001569C2" w:rsidRDefault="001569C2" w:rsidP="001569C2">
      <w:pPr>
        <w:pStyle w:val="a3"/>
        <w:spacing w:after="0" w:line="240" w:lineRule="auto"/>
        <w:ind w:left="57" w:hanging="57"/>
        <w:rPr>
          <w:rFonts w:ascii="Times New Roman" w:eastAsia="Times New Roman" w:hAnsi="Times New Roman"/>
          <w:sz w:val="40"/>
          <w:szCs w:val="26"/>
        </w:rPr>
      </w:pPr>
      <w:r w:rsidRPr="001569C2">
        <w:rPr>
          <w:rFonts w:ascii="Times New Roman" w:eastAsia="Times New Roman" w:hAnsi="Times New Roman"/>
          <w:color w:val="000000"/>
          <w:sz w:val="28"/>
          <w:szCs w:val="18"/>
          <w:shd w:val="clear" w:color="auto" w:fill="FFFFFF"/>
          <w:lang w:eastAsia="ru-RU"/>
        </w:rPr>
        <w:t>Начертить в масштабе векторную диаграмму напряжений цепи и подробно объяснить ее построение. Дать определение переменного тока, описать его параметры.</w:t>
      </w:r>
    </w:p>
    <w:p w:rsidR="001569C2" w:rsidRDefault="001569C2" w:rsidP="001569C2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6"/>
          <w:szCs w:val="26"/>
        </w:rPr>
      </w:pPr>
    </w:p>
    <w:p w:rsidR="001569C2" w:rsidRDefault="001569C2" w:rsidP="00BA7365">
      <w:pPr>
        <w:pStyle w:val="a3"/>
        <w:spacing w:after="0" w:line="240" w:lineRule="auto"/>
        <w:ind w:left="1080"/>
        <w:rPr>
          <w:noProof/>
          <w:lang w:eastAsia="ru-RU"/>
        </w:rPr>
      </w:pPr>
    </w:p>
    <w:p w:rsidR="002A5CD4" w:rsidRDefault="001569C2" w:rsidP="00BA7365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4572000" cy="27527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246"/>
                    <a:stretch/>
                  </pic:blipFill>
                  <pic:spPr bwMode="auto">
                    <a:xfrm>
                      <a:off x="0" y="0"/>
                      <a:ext cx="45720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5CD4" w:rsidRDefault="001569C2" w:rsidP="00BA7365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4610100" cy="1190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56" b="693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9B2" w:rsidRPr="002A5CD4" w:rsidRDefault="000319B2" w:rsidP="00C37581">
      <w:pPr>
        <w:spacing w:after="0" w:line="240" w:lineRule="auto"/>
        <w:ind w:left="993" w:hanging="14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4.2.Критерии оценки.</w:t>
      </w:r>
    </w:p>
    <w:p w:rsidR="00A527EE" w:rsidRPr="00E46F5C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  верное решение с правильными выводами;  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некоторые неточности в решении или незначительная арифметическая ошибка;   «3» -  незначительная ошибка в решении или арифметическая ошибка, ведущая к неверному    решению и результату; «2» - отсутствие решения или неверное решение.</w:t>
      </w:r>
    </w:p>
    <w:p w:rsidR="00C72C3B" w:rsidRDefault="003A47EC">
      <w:bookmarkStart w:id="1" w:name="_GoBack"/>
      <w:bookmarkEnd w:id="1"/>
    </w:p>
    <w:sectPr w:rsidR="00C72C3B" w:rsidSect="009D3C69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7EC" w:rsidRDefault="003A47EC" w:rsidP="00F96E3C">
      <w:pPr>
        <w:spacing w:after="0" w:line="240" w:lineRule="auto"/>
      </w:pPr>
      <w:r>
        <w:separator/>
      </w:r>
    </w:p>
  </w:endnote>
  <w:endnote w:type="continuationSeparator" w:id="1">
    <w:p w:rsidR="003A47EC" w:rsidRDefault="003A47EC" w:rsidP="00F96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7EC" w:rsidRDefault="003A47EC" w:rsidP="00F96E3C">
      <w:pPr>
        <w:spacing w:after="0" w:line="240" w:lineRule="auto"/>
      </w:pPr>
      <w:r>
        <w:separator/>
      </w:r>
    </w:p>
  </w:footnote>
  <w:footnote w:type="continuationSeparator" w:id="1">
    <w:p w:rsidR="003A47EC" w:rsidRDefault="003A47EC" w:rsidP="00F96E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286"/>
    <w:multiLevelType w:val="hybridMultilevel"/>
    <w:tmpl w:val="103634E0"/>
    <w:lvl w:ilvl="0" w:tplc="F97004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E0928"/>
    <w:multiLevelType w:val="hybridMultilevel"/>
    <w:tmpl w:val="4FBE8C54"/>
    <w:lvl w:ilvl="0" w:tplc="EFC8963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3D7E62"/>
    <w:multiLevelType w:val="hybridMultilevel"/>
    <w:tmpl w:val="8D080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45D"/>
    <w:rsid w:val="000319B2"/>
    <w:rsid w:val="000A7523"/>
    <w:rsid w:val="000A75D9"/>
    <w:rsid w:val="001569C2"/>
    <w:rsid w:val="00163926"/>
    <w:rsid w:val="002A5CD4"/>
    <w:rsid w:val="0030103E"/>
    <w:rsid w:val="0032766E"/>
    <w:rsid w:val="003A47EC"/>
    <w:rsid w:val="003F0645"/>
    <w:rsid w:val="00444D0C"/>
    <w:rsid w:val="00452822"/>
    <w:rsid w:val="00480A7A"/>
    <w:rsid w:val="005845DC"/>
    <w:rsid w:val="006B3590"/>
    <w:rsid w:val="0079606D"/>
    <w:rsid w:val="007B1B5A"/>
    <w:rsid w:val="007D5BD3"/>
    <w:rsid w:val="00A527EE"/>
    <w:rsid w:val="00AE603B"/>
    <w:rsid w:val="00BA7365"/>
    <w:rsid w:val="00C3286B"/>
    <w:rsid w:val="00C37581"/>
    <w:rsid w:val="00C826EB"/>
    <w:rsid w:val="00D8345D"/>
    <w:rsid w:val="00DB41F1"/>
    <w:rsid w:val="00E306CC"/>
    <w:rsid w:val="00E8665C"/>
    <w:rsid w:val="00EA3F10"/>
    <w:rsid w:val="00F03CDF"/>
    <w:rsid w:val="00F147C2"/>
    <w:rsid w:val="00F32340"/>
    <w:rsid w:val="00F7237E"/>
    <w:rsid w:val="00F96E3C"/>
    <w:rsid w:val="00FA49D4"/>
    <w:rsid w:val="00FD0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7E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7E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A527EE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A527E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527EE"/>
    <w:rPr>
      <w:rFonts w:ascii="Times New Roman" w:hAnsi="Times New Roman" w:cs="Times New Roman"/>
      <w:spacing w:val="10"/>
      <w:sz w:val="24"/>
      <w:szCs w:val="24"/>
    </w:rPr>
  </w:style>
  <w:style w:type="table" w:styleId="a5">
    <w:name w:val="Table Grid"/>
    <w:basedOn w:val="a1"/>
    <w:uiPriority w:val="59"/>
    <w:rsid w:val="00A527E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A527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4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7C2"/>
    <w:rPr>
      <w:rFonts w:ascii="Segoe UI" w:eastAsiaTheme="minorEastAsia" w:hAnsi="Segoe UI" w:cs="Segoe UI"/>
      <w:sz w:val="18"/>
      <w:szCs w:val="18"/>
      <w:lang w:eastAsia="ru-RU"/>
    </w:rPr>
  </w:style>
  <w:style w:type="character" w:styleId="a8">
    <w:name w:val="Strong"/>
    <w:basedOn w:val="a0"/>
    <w:uiPriority w:val="22"/>
    <w:qFormat/>
    <w:rsid w:val="001569C2"/>
    <w:rPr>
      <w:b/>
      <w:bCs/>
    </w:rPr>
  </w:style>
  <w:style w:type="paragraph" w:styleId="a9">
    <w:name w:val="header"/>
    <w:basedOn w:val="a"/>
    <w:link w:val="aa"/>
    <w:uiPriority w:val="99"/>
    <w:unhideWhenUsed/>
    <w:rsid w:val="00F96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96E3C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F96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6E3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240DC-4EF0-4120-8EB4-8D264DA45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Гыук</cp:lastModifiedBy>
  <cp:revision>13</cp:revision>
  <cp:lastPrinted>2016-03-02T18:05:00Z</cp:lastPrinted>
  <dcterms:created xsi:type="dcterms:W3CDTF">2015-12-08T15:55:00Z</dcterms:created>
  <dcterms:modified xsi:type="dcterms:W3CDTF">2019-10-01T18:46:00Z</dcterms:modified>
</cp:coreProperties>
</file>